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7863E" w14:textId="71836929" w:rsidR="00D03F2C" w:rsidRDefault="00D03F2C" w:rsidP="00D03F2C">
      <w:pPr>
        <w:rPr>
          <w:rFonts w:ascii="Times New Roman" w:eastAsia="Times New Roman" w:hAnsi="Times New Roman"/>
        </w:rPr>
      </w:pPr>
      <w:r>
        <w:rPr>
          <w:sz w:val="24"/>
          <w:szCs w:val="24"/>
        </w:rPr>
        <w:t xml:space="preserve">                                                                   </w:t>
      </w:r>
      <w:bookmarkStart w:id="0" w:name="page3"/>
      <w:bookmarkEnd w:id="0"/>
      <w:r>
        <w:rPr>
          <w:noProof/>
        </w:rPr>
        <w:drawing>
          <wp:anchor distT="0" distB="0" distL="114300" distR="114300" simplePos="0" relativeHeight="251658240" behindDoc="1" locked="0" layoutInCell="0" allowOverlap="1" wp14:anchorId="67FA568E" wp14:editId="218E774C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2540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45A748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072F35D3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393089C3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2BD4BA74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1B01B9E7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41408A8D" w14:textId="77777777" w:rsidR="008F4277" w:rsidRDefault="008F4277" w:rsidP="00D03F2C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0AC73F42" w14:textId="77777777" w:rsidR="008F4277" w:rsidRDefault="008F4277" w:rsidP="00D03F2C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02DFBB41" w14:textId="25A6CB05" w:rsidR="00D03F2C" w:rsidRDefault="00D03F2C" w:rsidP="00D03F2C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5C1F6329" w14:textId="77777777" w:rsidR="00D03F2C" w:rsidRDefault="00D03F2C" w:rsidP="00D03F2C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3B2BFEBA" w14:textId="77777777" w:rsidR="00D03F2C" w:rsidRDefault="00D03F2C" w:rsidP="00D03F2C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21D80674" w14:textId="77777777" w:rsidR="00D03F2C" w:rsidRDefault="00D03F2C" w:rsidP="00D03F2C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777C64A8" w14:textId="77777777" w:rsidR="00D03F2C" w:rsidRPr="007A508B" w:rsidRDefault="00D03F2C" w:rsidP="00D03F2C">
      <w:pPr>
        <w:spacing w:line="276" w:lineRule="exact"/>
        <w:rPr>
          <w:rFonts w:ascii="Times New Roman" w:eastAsia="Times New Roman" w:hAnsi="Times New Roman"/>
        </w:rPr>
      </w:pPr>
    </w:p>
    <w:p w14:paraId="7A2E7D09" w14:textId="45C0875F" w:rsidR="00D03F2C" w:rsidRPr="007A508B" w:rsidRDefault="00D03F2C" w:rsidP="00D03F2C">
      <w:pPr>
        <w:spacing w:line="0" w:lineRule="atLeast"/>
        <w:rPr>
          <w:rFonts w:ascii="Times New Roman" w:eastAsia="Times New Roman" w:hAnsi="Times New Roman"/>
          <w:sz w:val="24"/>
        </w:rPr>
      </w:pPr>
      <w:r w:rsidRPr="007A508B">
        <w:rPr>
          <w:rFonts w:ascii="Times New Roman" w:eastAsia="Times New Roman" w:hAnsi="Times New Roman"/>
          <w:sz w:val="24"/>
        </w:rPr>
        <w:t>Klasa: 310-01/2</w:t>
      </w:r>
      <w:r w:rsidR="007A508B" w:rsidRPr="007A508B">
        <w:rPr>
          <w:rFonts w:ascii="Times New Roman" w:eastAsia="Times New Roman" w:hAnsi="Times New Roman"/>
          <w:sz w:val="24"/>
        </w:rPr>
        <w:t>1-01/06</w:t>
      </w:r>
    </w:p>
    <w:p w14:paraId="647FB3C9" w14:textId="7884CA4D" w:rsidR="00D03F2C" w:rsidRPr="007A508B" w:rsidRDefault="00D03F2C" w:rsidP="00D03F2C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 w:rsidRPr="007A508B">
        <w:rPr>
          <w:rFonts w:ascii="Times New Roman" w:eastAsia="Times New Roman" w:hAnsi="Times New Roman"/>
          <w:sz w:val="24"/>
        </w:rPr>
        <w:t>Urbroj</w:t>
      </w:r>
      <w:proofErr w:type="spellEnd"/>
      <w:r w:rsidRPr="007A508B">
        <w:rPr>
          <w:rFonts w:ascii="Times New Roman" w:eastAsia="Times New Roman" w:hAnsi="Times New Roman"/>
          <w:sz w:val="24"/>
        </w:rPr>
        <w:t>: 2214/01-01-2</w:t>
      </w:r>
      <w:r w:rsidR="007A508B" w:rsidRPr="007A508B">
        <w:rPr>
          <w:rFonts w:ascii="Times New Roman" w:eastAsia="Times New Roman" w:hAnsi="Times New Roman"/>
          <w:sz w:val="24"/>
        </w:rPr>
        <w:t>1</w:t>
      </w:r>
      <w:r w:rsidRPr="007A508B">
        <w:rPr>
          <w:rFonts w:ascii="Times New Roman" w:eastAsia="Times New Roman" w:hAnsi="Times New Roman"/>
          <w:sz w:val="24"/>
        </w:rPr>
        <w:t>-3</w:t>
      </w:r>
    </w:p>
    <w:p w14:paraId="1221070E" w14:textId="77777777" w:rsidR="00D03F2C" w:rsidRPr="007A508B" w:rsidRDefault="00D03F2C" w:rsidP="00D03F2C">
      <w:pPr>
        <w:spacing w:line="1" w:lineRule="exact"/>
        <w:rPr>
          <w:rFonts w:ascii="Times New Roman" w:eastAsia="Times New Roman" w:hAnsi="Times New Roman"/>
        </w:rPr>
      </w:pPr>
    </w:p>
    <w:p w14:paraId="65505582" w14:textId="5E0FC0C0" w:rsidR="00D03F2C" w:rsidRPr="007A508B" w:rsidRDefault="00D03F2C" w:rsidP="00D03F2C">
      <w:pPr>
        <w:spacing w:line="0" w:lineRule="atLeast"/>
        <w:rPr>
          <w:rFonts w:ascii="Times New Roman" w:eastAsia="Times New Roman" w:hAnsi="Times New Roman"/>
          <w:sz w:val="24"/>
        </w:rPr>
      </w:pPr>
      <w:r w:rsidRPr="007A508B">
        <w:rPr>
          <w:rFonts w:ascii="Times New Roman" w:eastAsia="Times New Roman" w:hAnsi="Times New Roman"/>
          <w:sz w:val="24"/>
        </w:rPr>
        <w:t>Pregrada, 26.</w:t>
      </w:r>
      <w:r w:rsidR="008F4277">
        <w:rPr>
          <w:rFonts w:ascii="Times New Roman" w:eastAsia="Times New Roman" w:hAnsi="Times New Roman"/>
          <w:sz w:val="24"/>
        </w:rPr>
        <w:t xml:space="preserve"> listopada </w:t>
      </w:r>
      <w:r w:rsidRPr="007A508B">
        <w:rPr>
          <w:rFonts w:ascii="Times New Roman" w:eastAsia="Times New Roman" w:hAnsi="Times New Roman"/>
          <w:sz w:val="24"/>
        </w:rPr>
        <w:t>202</w:t>
      </w:r>
      <w:r w:rsidR="007A508B" w:rsidRPr="007A508B">
        <w:rPr>
          <w:rFonts w:ascii="Times New Roman" w:eastAsia="Times New Roman" w:hAnsi="Times New Roman"/>
          <w:sz w:val="24"/>
        </w:rPr>
        <w:t>1</w:t>
      </w:r>
      <w:r w:rsidR="008F4277">
        <w:rPr>
          <w:rFonts w:ascii="Times New Roman" w:eastAsia="Times New Roman" w:hAnsi="Times New Roman"/>
          <w:sz w:val="24"/>
        </w:rPr>
        <w:t>.</w:t>
      </w:r>
      <w:r w:rsidRPr="007A508B"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           </w:t>
      </w:r>
    </w:p>
    <w:p w14:paraId="1818602E" w14:textId="0D39628F" w:rsidR="00D03F2C" w:rsidRPr="00D03F2C" w:rsidRDefault="00D03F2C" w:rsidP="00D03F2C">
      <w:pPr>
        <w:pStyle w:val="Odlomakpopisa"/>
        <w:numPr>
          <w:ilvl w:val="0"/>
          <w:numId w:val="1"/>
        </w:numPr>
        <w:spacing w:line="0" w:lineRule="atLeast"/>
        <w:jc w:val="right"/>
        <w:rPr>
          <w:rFonts w:ascii="Times New Roman" w:eastAsia="Times New Roman" w:hAnsi="Times New Roman"/>
          <w:sz w:val="24"/>
        </w:rPr>
      </w:pPr>
      <w:r w:rsidRPr="00D03F2C">
        <w:rPr>
          <w:rFonts w:ascii="Times New Roman" w:eastAsia="Times New Roman" w:hAnsi="Times New Roman"/>
          <w:sz w:val="24"/>
        </w:rPr>
        <w:t>prijedlog</w:t>
      </w:r>
    </w:p>
    <w:p w14:paraId="3A0778BB" w14:textId="77777777" w:rsidR="00D03F2C" w:rsidRDefault="00D03F2C" w:rsidP="00D03F2C">
      <w:pPr>
        <w:spacing w:line="380" w:lineRule="exact"/>
        <w:rPr>
          <w:rFonts w:ascii="Times New Roman" w:eastAsia="Times New Roman" w:hAnsi="Times New Roman"/>
        </w:rPr>
      </w:pPr>
    </w:p>
    <w:p w14:paraId="557AE712" w14:textId="1D625EC4" w:rsidR="00D03F2C" w:rsidRDefault="00D03F2C" w:rsidP="007A508B">
      <w:pPr>
        <w:spacing w:line="0" w:lineRule="atLeast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Grada Pregrade („Službeni glasnik Krapinsko-zagorske županije“ br. 6/13, 17/13, 7/18, 16/18-pročišćeni tekst, 5/20 i 8/21)</w:t>
      </w:r>
      <w:r w:rsidR="00AA0C42">
        <w:rPr>
          <w:rFonts w:ascii="Times New Roman" w:eastAsia="Times New Roman" w:hAnsi="Times New Roman"/>
          <w:sz w:val="24"/>
        </w:rPr>
        <w:t xml:space="preserve"> i</w:t>
      </w:r>
      <w:r>
        <w:rPr>
          <w:rFonts w:ascii="Times New Roman" w:eastAsia="Times New Roman" w:hAnsi="Times New Roman"/>
          <w:sz w:val="24"/>
        </w:rPr>
        <w:t xml:space="preserve"> čl.11. Izjave Niskogradnje d.o.o.</w:t>
      </w:r>
      <w:r w:rsidR="00AA0C42">
        <w:rPr>
          <w:rFonts w:ascii="Times New Roman" w:eastAsia="Times New Roman" w:hAnsi="Times New Roman"/>
          <w:sz w:val="24"/>
        </w:rPr>
        <w:t>, a</w:t>
      </w:r>
      <w:r w:rsidR="001E408B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povodom razmatranja zahtjeva za davanje suglasnosti za nabavku opreme Niskogradnje d.o.o.,</w:t>
      </w:r>
      <w:r w:rsidR="007A508B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Gradsko vijeće Grada Pregrade</w:t>
      </w:r>
      <w:r w:rsidR="008F4277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-</w:t>
      </w:r>
      <w:r w:rsidR="007A508B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Skupština Niskogradnje d.o.o.</w:t>
      </w:r>
      <w:r w:rsidR="007A508B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na </w:t>
      </w:r>
      <w:r w:rsidR="007A508B">
        <w:rPr>
          <w:rFonts w:ascii="Times New Roman" w:eastAsia="Times New Roman" w:hAnsi="Times New Roman"/>
          <w:sz w:val="24"/>
        </w:rPr>
        <w:t xml:space="preserve">svojoj </w:t>
      </w:r>
      <w:r>
        <w:rPr>
          <w:rFonts w:ascii="Times New Roman" w:eastAsia="Times New Roman" w:hAnsi="Times New Roman"/>
          <w:sz w:val="24"/>
        </w:rPr>
        <w:t>4. sjednici održanoj 26. listopada 2021. godine, donijelo je sljedeću</w:t>
      </w:r>
    </w:p>
    <w:p w14:paraId="66FF7A60" w14:textId="77777777" w:rsidR="00D03F2C" w:rsidRDefault="00D03F2C" w:rsidP="00D03F2C">
      <w:pPr>
        <w:spacing w:line="200" w:lineRule="exact"/>
        <w:rPr>
          <w:rFonts w:ascii="Times New Roman" w:eastAsia="Times New Roman" w:hAnsi="Times New Roman"/>
        </w:rPr>
      </w:pPr>
    </w:p>
    <w:p w14:paraId="28297C06" w14:textId="77777777" w:rsidR="003C04E4" w:rsidRDefault="003C04E4" w:rsidP="003C04E4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 w:rsidRPr="003C04E4">
        <w:rPr>
          <w:rFonts w:ascii="Times New Roman" w:eastAsia="Times New Roman" w:hAnsi="Times New Roman"/>
          <w:sz w:val="24"/>
        </w:rPr>
        <w:t xml:space="preserve">ODLUKU </w:t>
      </w:r>
    </w:p>
    <w:p w14:paraId="05650CEE" w14:textId="145D5661" w:rsidR="00D03F2C" w:rsidRDefault="003C04E4" w:rsidP="003C04E4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 w:rsidRPr="003C04E4">
        <w:rPr>
          <w:rFonts w:ascii="Times New Roman" w:eastAsia="Times New Roman" w:hAnsi="Times New Roman"/>
          <w:sz w:val="24"/>
        </w:rPr>
        <w:t>o davanju suglasnosti za nabavku opreme</w:t>
      </w:r>
    </w:p>
    <w:p w14:paraId="5BC78C65" w14:textId="1161F1A2" w:rsidR="003C04E4" w:rsidRDefault="003C04E4" w:rsidP="003C04E4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</w:p>
    <w:p w14:paraId="757F9FC0" w14:textId="79E08331" w:rsidR="003C04E4" w:rsidRDefault="003C04E4" w:rsidP="003C04E4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Članak 1.</w:t>
      </w:r>
    </w:p>
    <w:p w14:paraId="10ADCA46" w14:textId="77777777" w:rsidR="00D03F2C" w:rsidRDefault="00D03F2C" w:rsidP="003C04E4">
      <w:pPr>
        <w:spacing w:line="288" w:lineRule="exact"/>
        <w:jc w:val="center"/>
        <w:rPr>
          <w:rFonts w:ascii="Times New Roman" w:eastAsia="Times New Roman" w:hAnsi="Times New Roman"/>
        </w:rPr>
      </w:pPr>
    </w:p>
    <w:p w14:paraId="6DE9F611" w14:textId="1C583B66" w:rsidR="003C04E4" w:rsidRDefault="00D03F2C" w:rsidP="00D03F2C">
      <w:p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 xml:space="preserve">Daje se suglasnost trgovačkom društvu Niskogradnja d.o.o. za stambene i komunalne djelatnosti iz Pregrade za nabavku </w:t>
      </w:r>
      <w:r w:rsidR="003C04E4">
        <w:rPr>
          <w:rFonts w:ascii="Times New Roman" w:eastAsia="Times New Roman" w:hAnsi="Times New Roman"/>
          <w:sz w:val="24"/>
        </w:rPr>
        <w:t xml:space="preserve">sljedeće </w:t>
      </w:r>
      <w:r>
        <w:rPr>
          <w:rFonts w:ascii="Times New Roman" w:eastAsia="Times New Roman" w:hAnsi="Times New Roman"/>
          <w:sz w:val="24"/>
        </w:rPr>
        <w:t>opreme</w:t>
      </w:r>
      <w:r w:rsidR="003C04E4">
        <w:rPr>
          <w:rFonts w:ascii="Times New Roman" w:eastAsia="Times New Roman" w:hAnsi="Times New Roman"/>
          <w:sz w:val="24"/>
        </w:rPr>
        <w:t>:</w:t>
      </w:r>
    </w:p>
    <w:p w14:paraId="65B164FE" w14:textId="77777777" w:rsidR="003C04E4" w:rsidRDefault="003C04E4" w:rsidP="00D03F2C">
      <w:p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54BA0543" w14:textId="104688A3" w:rsidR="003C04E4" w:rsidRDefault="003C04E4" w:rsidP="003C04E4">
      <w:pPr>
        <w:pStyle w:val="Odlomakpopisa"/>
        <w:numPr>
          <w:ilvl w:val="0"/>
          <w:numId w:val="6"/>
        </w:num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  <w:proofErr w:type="spellStart"/>
      <w:r w:rsidRPr="003C04E4">
        <w:rPr>
          <w:rFonts w:ascii="Times New Roman" w:eastAsia="Times New Roman" w:hAnsi="Times New Roman"/>
          <w:sz w:val="24"/>
        </w:rPr>
        <w:t>kombinirk</w:t>
      </w:r>
      <w:r w:rsidR="00FC55B4">
        <w:rPr>
          <w:rFonts w:ascii="Times New Roman" w:eastAsia="Times New Roman" w:hAnsi="Times New Roman"/>
          <w:sz w:val="24"/>
        </w:rPr>
        <w:t>e</w:t>
      </w:r>
      <w:proofErr w:type="spellEnd"/>
      <w:r w:rsidRPr="003C04E4">
        <w:rPr>
          <w:rFonts w:ascii="Times New Roman" w:eastAsia="Times New Roman" w:hAnsi="Times New Roman"/>
          <w:sz w:val="24"/>
        </w:rPr>
        <w:t xml:space="preserve"> rovokopač</w:t>
      </w:r>
      <w:r w:rsidR="00FC55B4">
        <w:rPr>
          <w:rFonts w:ascii="Times New Roman" w:eastAsia="Times New Roman" w:hAnsi="Times New Roman"/>
          <w:sz w:val="24"/>
        </w:rPr>
        <w:t>a</w:t>
      </w:r>
      <w:r w:rsidR="008F4277">
        <w:rPr>
          <w:rFonts w:ascii="Times New Roman" w:eastAsia="Times New Roman" w:hAnsi="Times New Roman"/>
          <w:sz w:val="24"/>
        </w:rPr>
        <w:t xml:space="preserve"> </w:t>
      </w:r>
      <w:r w:rsidRPr="003C04E4">
        <w:rPr>
          <w:rFonts w:ascii="Times New Roman" w:eastAsia="Times New Roman" w:hAnsi="Times New Roman"/>
          <w:sz w:val="24"/>
        </w:rPr>
        <w:t>- utovarivač</w:t>
      </w:r>
      <w:r w:rsidR="00FC55B4">
        <w:rPr>
          <w:rFonts w:ascii="Times New Roman" w:eastAsia="Times New Roman" w:hAnsi="Times New Roman"/>
          <w:sz w:val="24"/>
        </w:rPr>
        <w:t>a</w:t>
      </w:r>
      <w:r w:rsidRPr="003C04E4">
        <w:rPr>
          <w:rFonts w:ascii="Times New Roman" w:eastAsia="Times New Roman" w:hAnsi="Times New Roman"/>
          <w:sz w:val="24"/>
        </w:rPr>
        <w:t xml:space="preserve"> vrijednosti 735.000,00 kuna</w:t>
      </w:r>
      <w:r w:rsidR="00FC55B4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jednokratnom uplatom</w:t>
      </w:r>
      <w:r w:rsidR="00FD67B6">
        <w:rPr>
          <w:rFonts w:ascii="Times New Roman" w:eastAsia="Times New Roman" w:hAnsi="Times New Roman"/>
          <w:sz w:val="24"/>
        </w:rPr>
        <w:t>.</w:t>
      </w:r>
    </w:p>
    <w:p w14:paraId="27B05275" w14:textId="77777777" w:rsidR="00FD67B6" w:rsidRPr="003C04E4" w:rsidRDefault="00FD67B6" w:rsidP="00FD67B6">
      <w:pPr>
        <w:pStyle w:val="Odlomakpopisa"/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47BE9286" w14:textId="7CF49F51" w:rsidR="00FD67B6" w:rsidRDefault="00FC55B4" w:rsidP="008F4277">
      <w:pPr>
        <w:spacing w:line="381" w:lineRule="exac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Članak 2.</w:t>
      </w:r>
    </w:p>
    <w:p w14:paraId="7418D830" w14:textId="5B6031B5" w:rsidR="00FC55B4" w:rsidRDefault="00FC55B4" w:rsidP="00FC55B4">
      <w:pPr>
        <w:spacing w:line="38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Ova Odluka stupa na snagu danom donošenja.</w:t>
      </w:r>
    </w:p>
    <w:p w14:paraId="778D4FF0" w14:textId="034098F0" w:rsidR="00FC55B4" w:rsidRDefault="00FC55B4" w:rsidP="00D03F2C">
      <w:pPr>
        <w:spacing w:line="381" w:lineRule="exact"/>
        <w:jc w:val="right"/>
        <w:rPr>
          <w:rFonts w:ascii="Times New Roman" w:eastAsia="Times New Roman" w:hAnsi="Times New Roman"/>
          <w:sz w:val="24"/>
        </w:rPr>
      </w:pPr>
    </w:p>
    <w:p w14:paraId="6037CE48" w14:textId="77777777" w:rsidR="00FC55B4" w:rsidRDefault="00FC55B4" w:rsidP="00D03F2C">
      <w:pPr>
        <w:spacing w:line="381" w:lineRule="exact"/>
        <w:jc w:val="right"/>
        <w:rPr>
          <w:rFonts w:ascii="Times New Roman" w:eastAsia="Times New Roman" w:hAnsi="Times New Roman"/>
          <w:sz w:val="24"/>
        </w:rPr>
      </w:pPr>
    </w:p>
    <w:p w14:paraId="23F79ADB" w14:textId="14BE1DE0" w:rsidR="00D03F2C" w:rsidRDefault="00D03F2C" w:rsidP="00D03F2C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 GRAD PREGRADA</w:t>
      </w:r>
    </w:p>
    <w:p w14:paraId="6CFC9321" w14:textId="77777777" w:rsidR="00D03F2C" w:rsidRDefault="00D03F2C" w:rsidP="00D03F2C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SKUPŠTINA</w:t>
      </w:r>
    </w:p>
    <w:p w14:paraId="30A55572" w14:textId="77777777" w:rsidR="00D03F2C" w:rsidRDefault="00D03F2C" w:rsidP="00D03F2C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</w:p>
    <w:p w14:paraId="51CBC503" w14:textId="77777777" w:rsidR="00D03F2C" w:rsidRDefault="00D03F2C" w:rsidP="00D03F2C">
      <w:pPr>
        <w:spacing w:line="0" w:lineRule="atLeast"/>
        <w:ind w:left="558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PREDSJEDNICA</w:t>
      </w:r>
    </w:p>
    <w:p w14:paraId="1151F2B0" w14:textId="129C66D4" w:rsidR="00D03F2C" w:rsidRDefault="00D03F2C" w:rsidP="00D03F2C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GRADSKOG VIJEĆA</w:t>
      </w:r>
    </w:p>
    <w:p w14:paraId="15219209" w14:textId="77777777" w:rsidR="00D03F2C" w:rsidRDefault="00D03F2C" w:rsidP="00D03F2C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</w:p>
    <w:p w14:paraId="7DDD77FD" w14:textId="26CCA5B5" w:rsidR="008A31D9" w:rsidRDefault="00D03F2C" w:rsidP="00D03F2C">
      <w:pPr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Vesna Petek</w:t>
      </w:r>
    </w:p>
    <w:p w14:paraId="725A458D" w14:textId="77777777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318ACEC1" w14:textId="61DA56F3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3EA231D5" w14:textId="4CC78FEE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16C3A68F" w14:textId="1236FD33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32947A45" w14:textId="36FCD5A8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13F7F7F0" w14:textId="29ED8484" w:rsidR="008F4277" w:rsidRPr="008F4277" w:rsidRDefault="008F4277" w:rsidP="008F4277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noProof/>
        </w:rPr>
        <w:t xml:space="preserve">                  </w:t>
      </w:r>
      <w:r>
        <w:rPr>
          <w:rFonts w:ascii="Times New Roman" w:eastAsia="Times New Roman" w:hAnsi="Times New Roman"/>
        </w:rPr>
        <w:t xml:space="preserve">   </w:t>
      </w:r>
    </w:p>
    <w:p w14:paraId="15B9F4A3" w14:textId="77777777" w:rsidR="008F4277" w:rsidRDefault="008F4277" w:rsidP="00FD67B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</w:p>
    <w:p w14:paraId="574F4B13" w14:textId="18231D5B" w:rsidR="008F4277" w:rsidRDefault="008F4277" w:rsidP="008F4277">
      <w:pPr>
        <w:spacing w:line="0" w:lineRule="atLeast"/>
        <w:ind w:left="4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3147F543" wp14:editId="31909E72">
            <wp:simplePos x="0" y="0"/>
            <wp:positionH relativeFrom="column">
              <wp:posOffset>300355</wp:posOffset>
            </wp:positionH>
            <wp:positionV relativeFrom="paragraph">
              <wp:posOffset>4445</wp:posOffset>
            </wp:positionV>
            <wp:extent cx="701040" cy="920750"/>
            <wp:effectExtent l="0" t="0" r="3810" b="0"/>
            <wp:wrapTopAndBottom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80DA4" w14:textId="21410AFD" w:rsidR="00FD67B6" w:rsidRDefault="00FD67B6" w:rsidP="00FD67B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13D04C69" w14:textId="77777777" w:rsidR="00FD67B6" w:rsidRDefault="00FD67B6" w:rsidP="00FD67B6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39100720" w14:textId="77777777" w:rsidR="00FD67B6" w:rsidRDefault="00FD67B6" w:rsidP="00FD67B6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36EE2C32" w14:textId="77777777" w:rsidR="00FD67B6" w:rsidRDefault="00FD67B6" w:rsidP="00FD67B6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6A223E46" w14:textId="77777777" w:rsidR="00FD67B6" w:rsidRPr="007A508B" w:rsidRDefault="00FD67B6" w:rsidP="00FD67B6">
      <w:pPr>
        <w:spacing w:line="276" w:lineRule="exact"/>
        <w:rPr>
          <w:rFonts w:ascii="Times New Roman" w:eastAsia="Times New Roman" w:hAnsi="Times New Roman"/>
        </w:rPr>
      </w:pPr>
    </w:p>
    <w:p w14:paraId="3EBBE18A" w14:textId="77777777" w:rsidR="00FD67B6" w:rsidRPr="007A508B" w:rsidRDefault="00FD67B6" w:rsidP="00FD67B6">
      <w:pPr>
        <w:spacing w:line="0" w:lineRule="atLeast"/>
        <w:rPr>
          <w:rFonts w:ascii="Times New Roman" w:eastAsia="Times New Roman" w:hAnsi="Times New Roman"/>
          <w:sz w:val="24"/>
        </w:rPr>
      </w:pPr>
      <w:r w:rsidRPr="007A508B">
        <w:rPr>
          <w:rFonts w:ascii="Times New Roman" w:eastAsia="Times New Roman" w:hAnsi="Times New Roman"/>
          <w:sz w:val="24"/>
        </w:rPr>
        <w:t>Klasa: 310-01/21-01/06</w:t>
      </w:r>
    </w:p>
    <w:p w14:paraId="48C84A5E" w14:textId="050696B6" w:rsidR="00FD67B6" w:rsidRPr="007A508B" w:rsidRDefault="00FD67B6" w:rsidP="00FD67B6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 w:rsidRPr="007A508B">
        <w:rPr>
          <w:rFonts w:ascii="Times New Roman" w:eastAsia="Times New Roman" w:hAnsi="Times New Roman"/>
          <w:sz w:val="24"/>
        </w:rPr>
        <w:t>Urbroj</w:t>
      </w:r>
      <w:proofErr w:type="spellEnd"/>
      <w:r w:rsidRPr="007A508B">
        <w:rPr>
          <w:rFonts w:ascii="Times New Roman" w:eastAsia="Times New Roman" w:hAnsi="Times New Roman"/>
          <w:sz w:val="24"/>
        </w:rPr>
        <w:t>: 2214/01-01-21-</w:t>
      </w:r>
      <w:r>
        <w:rPr>
          <w:rFonts w:ascii="Times New Roman" w:eastAsia="Times New Roman" w:hAnsi="Times New Roman"/>
          <w:sz w:val="24"/>
        </w:rPr>
        <w:t>4</w:t>
      </w:r>
    </w:p>
    <w:p w14:paraId="46D9CCD1" w14:textId="77777777" w:rsidR="00FD67B6" w:rsidRPr="007A508B" w:rsidRDefault="00FD67B6" w:rsidP="00FD67B6">
      <w:pPr>
        <w:spacing w:line="1" w:lineRule="exact"/>
        <w:rPr>
          <w:rFonts w:ascii="Times New Roman" w:eastAsia="Times New Roman" w:hAnsi="Times New Roman"/>
        </w:rPr>
      </w:pPr>
    </w:p>
    <w:p w14:paraId="2C935182" w14:textId="6385ED88" w:rsidR="00FD67B6" w:rsidRPr="007A508B" w:rsidRDefault="00FD67B6" w:rsidP="00FD67B6">
      <w:pPr>
        <w:spacing w:line="0" w:lineRule="atLeast"/>
        <w:rPr>
          <w:rFonts w:ascii="Times New Roman" w:eastAsia="Times New Roman" w:hAnsi="Times New Roman"/>
          <w:sz w:val="24"/>
        </w:rPr>
      </w:pPr>
      <w:r w:rsidRPr="007A508B">
        <w:rPr>
          <w:rFonts w:ascii="Times New Roman" w:eastAsia="Times New Roman" w:hAnsi="Times New Roman"/>
          <w:sz w:val="24"/>
        </w:rPr>
        <w:t>Pregrada, 26.</w:t>
      </w:r>
      <w:r w:rsidR="008F4277">
        <w:rPr>
          <w:rFonts w:ascii="Times New Roman" w:eastAsia="Times New Roman" w:hAnsi="Times New Roman"/>
          <w:sz w:val="24"/>
        </w:rPr>
        <w:t xml:space="preserve"> listopada 2021.</w:t>
      </w:r>
      <w:r w:rsidRPr="007A508B">
        <w:rPr>
          <w:rFonts w:ascii="Times New Roman" w:eastAsia="Times New Roman" w:hAnsi="Times New Roman"/>
          <w:sz w:val="24"/>
        </w:rPr>
        <w:t xml:space="preserve"> </w:t>
      </w:r>
    </w:p>
    <w:p w14:paraId="2AAAAB10" w14:textId="77777777" w:rsidR="00FD67B6" w:rsidRPr="00D03F2C" w:rsidRDefault="00FD67B6" w:rsidP="00FD67B6">
      <w:pPr>
        <w:pStyle w:val="Odlomakpopisa"/>
        <w:numPr>
          <w:ilvl w:val="0"/>
          <w:numId w:val="1"/>
        </w:numPr>
        <w:spacing w:line="0" w:lineRule="atLeast"/>
        <w:jc w:val="right"/>
        <w:rPr>
          <w:rFonts w:ascii="Times New Roman" w:eastAsia="Times New Roman" w:hAnsi="Times New Roman"/>
          <w:sz w:val="24"/>
        </w:rPr>
      </w:pPr>
      <w:r w:rsidRPr="00D03F2C">
        <w:rPr>
          <w:rFonts w:ascii="Times New Roman" w:eastAsia="Times New Roman" w:hAnsi="Times New Roman"/>
          <w:sz w:val="24"/>
        </w:rPr>
        <w:t>prijedlog</w:t>
      </w:r>
    </w:p>
    <w:p w14:paraId="70715F8C" w14:textId="77777777" w:rsidR="00FD67B6" w:rsidRDefault="00FD67B6" w:rsidP="00FD67B6">
      <w:pPr>
        <w:spacing w:line="380" w:lineRule="exact"/>
        <w:rPr>
          <w:rFonts w:ascii="Times New Roman" w:eastAsia="Times New Roman" w:hAnsi="Times New Roman"/>
        </w:rPr>
      </w:pPr>
    </w:p>
    <w:p w14:paraId="486B7CCA" w14:textId="3932682F" w:rsidR="00FD67B6" w:rsidRDefault="00FD67B6" w:rsidP="00FD67B6">
      <w:pPr>
        <w:spacing w:line="0" w:lineRule="atLeast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Grada Pregrade („Službeni glasnik Krapinsko-zagorske županije“ br. 6/13, 17/13, 7/18, 16/18-pročišćeni tekst, 5/20 i 8/21)</w:t>
      </w:r>
      <w:r w:rsidR="00AA0C42">
        <w:rPr>
          <w:rFonts w:ascii="Times New Roman" w:eastAsia="Times New Roman" w:hAnsi="Times New Roman"/>
          <w:sz w:val="24"/>
        </w:rPr>
        <w:t xml:space="preserve"> i</w:t>
      </w:r>
      <w:r>
        <w:rPr>
          <w:rFonts w:ascii="Times New Roman" w:eastAsia="Times New Roman" w:hAnsi="Times New Roman"/>
          <w:sz w:val="24"/>
        </w:rPr>
        <w:t xml:space="preserve"> čl.11. Izjave Niskogradnje d.o.o.</w:t>
      </w:r>
      <w:r w:rsidR="00AA0C42">
        <w:rPr>
          <w:rFonts w:ascii="Times New Roman" w:eastAsia="Times New Roman" w:hAnsi="Times New Roman"/>
          <w:sz w:val="24"/>
        </w:rPr>
        <w:t>, a</w:t>
      </w:r>
      <w:r>
        <w:rPr>
          <w:rFonts w:ascii="Times New Roman" w:eastAsia="Times New Roman" w:hAnsi="Times New Roman"/>
          <w:sz w:val="24"/>
        </w:rPr>
        <w:t xml:space="preserve"> povodom razmatranja zahtjeva za davanje suglasnosti za nabavku opreme putem financijskog leasinga Niskogradnje d.o.o., Gradsko vijeće Grada Pregrade- Skupština Niskogradnje d.o.o., na svojoj 4. sjednici održanoj 26. listopada 2021. godine, donijelo je sljedeću</w:t>
      </w:r>
    </w:p>
    <w:p w14:paraId="5E9F1FD5" w14:textId="77777777" w:rsidR="00FD67B6" w:rsidRDefault="00FD67B6" w:rsidP="00FD67B6">
      <w:pPr>
        <w:spacing w:line="200" w:lineRule="exact"/>
        <w:rPr>
          <w:rFonts w:ascii="Times New Roman" w:eastAsia="Times New Roman" w:hAnsi="Times New Roman"/>
        </w:rPr>
      </w:pPr>
    </w:p>
    <w:p w14:paraId="19950F0A" w14:textId="77777777" w:rsidR="00FD67B6" w:rsidRDefault="00FD67B6" w:rsidP="00FD67B6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 w:rsidRPr="003C04E4">
        <w:rPr>
          <w:rFonts w:ascii="Times New Roman" w:eastAsia="Times New Roman" w:hAnsi="Times New Roman"/>
          <w:sz w:val="24"/>
        </w:rPr>
        <w:t xml:space="preserve">ODLUKU </w:t>
      </w:r>
    </w:p>
    <w:p w14:paraId="066EB240" w14:textId="77777777" w:rsidR="00FD67B6" w:rsidRDefault="00FD67B6" w:rsidP="00FD67B6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 w:rsidRPr="003C04E4">
        <w:rPr>
          <w:rFonts w:ascii="Times New Roman" w:eastAsia="Times New Roman" w:hAnsi="Times New Roman"/>
          <w:sz w:val="24"/>
        </w:rPr>
        <w:t>o davanju suglasnosti za nabavku opreme</w:t>
      </w:r>
    </w:p>
    <w:p w14:paraId="5FB8FCE4" w14:textId="77777777" w:rsidR="00FD67B6" w:rsidRDefault="00FD67B6" w:rsidP="00FD67B6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</w:p>
    <w:p w14:paraId="56CAA725" w14:textId="77777777" w:rsidR="00FD67B6" w:rsidRDefault="00FD67B6" w:rsidP="00FD67B6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Članak 1.</w:t>
      </w:r>
    </w:p>
    <w:p w14:paraId="377B1AFF" w14:textId="77777777" w:rsidR="00FD67B6" w:rsidRDefault="00FD67B6" w:rsidP="00FD67B6">
      <w:pPr>
        <w:spacing w:line="288" w:lineRule="exact"/>
        <w:jc w:val="center"/>
        <w:rPr>
          <w:rFonts w:ascii="Times New Roman" w:eastAsia="Times New Roman" w:hAnsi="Times New Roman"/>
        </w:rPr>
      </w:pPr>
    </w:p>
    <w:p w14:paraId="08C77957" w14:textId="77777777" w:rsidR="00FD67B6" w:rsidRDefault="00FD67B6" w:rsidP="00FD67B6">
      <w:p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Daje se suglasnost trgovačkom društvu Niskogradnja d.o.o. za stambene i komunalne djelatnosti iz Pregrade za nabavku sljedeće opreme:</w:t>
      </w:r>
    </w:p>
    <w:p w14:paraId="39D8C416" w14:textId="77777777" w:rsidR="00FD67B6" w:rsidRDefault="00FD67B6" w:rsidP="00FD67B6">
      <w:pPr>
        <w:pStyle w:val="Odlomakpopisa"/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1031DF40" w14:textId="1FB41D77" w:rsidR="00FD67B6" w:rsidRDefault="00FD67B6" w:rsidP="00FD67B6">
      <w:pPr>
        <w:pStyle w:val="Odlomakpopisa"/>
        <w:numPr>
          <w:ilvl w:val="0"/>
          <w:numId w:val="6"/>
        </w:num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  <w:r w:rsidRPr="003C04E4">
        <w:rPr>
          <w:rFonts w:ascii="Times New Roman" w:eastAsia="Times New Roman" w:hAnsi="Times New Roman"/>
          <w:sz w:val="24"/>
        </w:rPr>
        <w:t>utovarivač</w:t>
      </w:r>
      <w:r>
        <w:rPr>
          <w:rFonts w:ascii="Times New Roman" w:eastAsia="Times New Roman" w:hAnsi="Times New Roman"/>
          <w:sz w:val="24"/>
        </w:rPr>
        <w:t>a</w:t>
      </w:r>
      <w:r w:rsidRPr="003C04E4">
        <w:rPr>
          <w:rFonts w:ascii="Times New Roman" w:eastAsia="Times New Roman" w:hAnsi="Times New Roman"/>
          <w:sz w:val="24"/>
        </w:rPr>
        <w:t xml:space="preserve"> na kotačima vrijednosti 1.830.000,00 kuna</w:t>
      </w:r>
      <w:r>
        <w:rPr>
          <w:rFonts w:ascii="Times New Roman" w:eastAsia="Times New Roman" w:hAnsi="Times New Roman"/>
          <w:sz w:val="24"/>
        </w:rPr>
        <w:t xml:space="preserve"> putem financijskog leasinga uz rok otplate pet godina.</w:t>
      </w:r>
    </w:p>
    <w:p w14:paraId="5BDB0F4F" w14:textId="77777777" w:rsidR="00FD67B6" w:rsidRPr="00FC55B4" w:rsidRDefault="00FD67B6" w:rsidP="00FD67B6">
      <w:pPr>
        <w:pStyle w:val="Odlomakpopisa"/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2A11755E" w14:textId="68D0720C" w:rsidR="00FD67B6" w:rsidRDefault="00FD67B6" w:rsidP="00FD67B6">
      <w:pPr>
        <w:spacing w:line="381" w:lineRule="exac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Članak 2.</w:t>
      </w:r>
    </w:p>
    <w:p w14:paraId="7AD05350" w14:textId="77777777" w:rsidR="00FD67B6" w:rsidRDefault="00FD67B6" w:rsidP="00FD67B6">
      <w:pPr>
        <w:spacing w:line="38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Ova Odluka stupa na snagu danom donošenja.</w:t>
      </w:r>
    </w:p>
    <w:p w14:paraId="25191ECC" w14:textId="77777777" w:rsidR="00FD67B6" w:rsidRDefault="00FD67B6" w:rsidP="00FD67B6">
      <w:pPr>
        <w:spacing w:line="381" w:lineRule="exact"/>
        <w:jc w:val="right"/>
        <w:rPr>
          <w:rFonts w:ascii="Times New Roman" w:eastAsia="Times New Roman" w:hAnsi="Times New Roman"/>
          <w:sz w:val="24"/>
        </w:rPr>
      </w:pPr>
    </w:p>
    <w:p w14:paraId="4FBF3FF7" w14:textId="77777777" w:rsidR="00FD67B6" w:rsidRDefault="00FD67B6" w:rsidP="00FD67B6">
      <w:pPr>
        <w:spacing w:line="381" w:lineRule="exact"/>
        <w:jc w:val="right"/>
        <w:rPr>
          <w:rFonts w:ascii="Times New Roman" w:eastAsia="Times New Roman" w:hAnsi="Times New Roman"/>
          <w:sz w:val="24"/>
        </w:rPr>
      </w:pPr>
    </w:p>
    <w:p w14:paraId="7705C7FC" w14:textId="77777777" w:rsidR="00FD67B6" w:rsidRDefault="00FD67B6" w:rsidP="00FD67B6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 GRAD PREGRADA</w:t>
      </w:r>
    </w:p>
    <w:p w14:paraId="33D605E9" w14:textId="77777777" w:rsidR="00FD67B6" w:rsidRDefault="00FD67B6" w:rsidP="00FD67B6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SKUPŠTINA</w:t>
      </w:r>
    </w:p>
    <w:p w14:paraId="34AD7CC2" w14:textId="77777777" w:rsidR="00FD67B6" w:rsidRDefault="00FD67B6" w:rsidP="00FD67B6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</w:p>
    <w:p w14:paraId="7E97F265" w14:textId="77777777" w:rsidR="00FD67B6" w:rsidRDefault="00FD67B6" w:rsidP="00FD67B6">
      <w:pPr>
        <w:spacing w:line="0" w:lineRule="atLeast"/>
        <w:ind w:left="558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PREDSJEDNICA</w:t>
      </w:r>
    </w:p>
    <w:p w14:paraId="263AF751" w14:textId="77777777" w:rsidR="00FD67B6" w:rsidRDefault="00FD67B6" w:rsidP="00FD67B6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GRADSKOG VIJEĆA</w:t>
      </w:r>
    </w:p>
    <w:p w14:paraId="3F2EA42F" w14:textId="77777777" w:rsidR="00FD67B6" w:rsidRDefault="00FD67B6" w:rsidP="00FD67B6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</w:p>
    <w:p w14:paraId="7B5D7D08" w14:textId="77777777" w:rsidR="00FD67B6" w:rsidRDefault="00FD67B6" w:rsidP="00FD67B6">
      <w:pPr>
        <w:jc w:val="right"/>
      </w:pPr>
      <w:r>
        <w:rPr>
          <w:rFonts w:ascii="Times New Roman" w:eastAsia="Times New Roman" w:hAnsi="Times New Roman"/>
          <w:sz w:val="24"/>
          <w:szCs w:val="24"/>
        </w:rPr>
        <w:t>Vesna Petek</w:t>
      </w:r>
    </w:p>
    <w:sectPr w:rsidR="00FD67B6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7731"/>
    <w:multiLevelType w:val="hybridMultilevel"/>
    <w:tmpl w:val="B5262AA4"/>
    <w:lvl w:ilvl="0" w:tplc="504CC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B7869"/>
    <w:multiLevelType w:val="hybridMultilevel"/>
    <w:tmpl w:val="CB0E95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E3CF4"/>
    <w:multiLevelType w:val="hybridMultilevel"/>
    <w:tmpl w:val="26CA69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F4F4C"/>
    <w:multiLevelType w:val="hybridMultilevel"/>
    <w:tmpl w:val="C83669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41130"/>
    <w:multiLevelType w:val="hybridMultilevel"/>
    <w:tmpl w:val="480453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D6B0E"/>
    <w:multiLevelType w:val="hybridMultilevel"/>
    <w:tmpl w:val="90CA39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74"/>
    <w:rsid w:val="001E408B"/>
    <w:rsid w:val="003C04E4"/>
    <w:rsid w:val="00502674"/>
    <w:rsid w:val="00667A7F"/>
    <w:rsid w:val="00743170"/>
    <w:rsid w:val="007A508B"/>
    <w:rsid w:val="008A31D9"/>
    <w:rsid w:val="008F4277"/>
    <w:rsid w:val="00AA0C42"/>
    <w:rsid w:val="00D03F2C"/>
    <w:rsid w:val="00FC55B4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23BCE5"/>
  <w15:chartTrackingRefBased/>
  <w15:docId w15:val="{426543CE-5E1E-4FD9-857E-7F9FB424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F2C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03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3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7</cp:revision>
  <cp:lastPrinted>2021-10-18T06:01:00Z</cp:lastPrinted>
  <dcterms:created xsi:type="dcterms:W3CDTF">2021-10-11T10:50:00Z</dcterms:created>
  <dcterms:modified xsi:type="dcterms:W3CDTF">2021-10-18T06:43:00Z</dcterms:modified>
</cp:coreProperties>
</file>